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hAnsi="宋体"/>
          <w:b/>
          <w:sz w:val="72"/>
          <w:szCs w:val="72"/>
          <w:lang w:val="en-US" w:eastAsia="zh-CN"/>
        </w:rPr>
      </w:pPr>
      <w:r>
        <w:rPr>
          <w:rFonts w:hint="eastAsia" w:ascii="宋体" w:hAnsi="宋体"/>
          <w:b/>
          <w:sz w:val="72"/>
          <w:szCs w:val="72"/>
        </w:rPr>
        <w:t>梨树县</w:t>
      </w:r>
      <w:r>
        <w:rPr>
          <w:rFonts w:hint="eastAsia" w:ascii="宋体" w:hAnsi="宋体"/>
          <w:b/>
          <w:sz w:val="72"/>
          <w:szCs w:val="72"/>
          <w:lang w:val="en-US" w:eastAsia="zh-CN"/>
        </w:rPr>
        <w:t>环境监测站</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ind w:firstLine="320" w:firstLineChars="100"/>
        <w:rPr>
          <w:rFonts w:hint="eastAsia" w:ascii="黑体" w:hAnsi="黑体" w:eastAsia="黑体"/>
          <w:sz w:val="32"/>
        </w:rPr>
      </w:pPr>
      <w:r>
        <w:rPr>
          <w:rFonts w:hint="eastAsia" w:ascii="黑体" w:hAnsi="黑体" w:eastAsia="黑体"/>
          <w:sz w:val="32"/>
        </w:rPr>
        <w:t xml:space="preserve"> 一、部门职责</w:t>
      </w:r>
    </w:p>
    <w:p>
      <w:pPr>
        <w:ind w:firstLine="640" w:firstLineChars="200"/>
        <w:rPr>
          <w:rFonts w:hint="eastAsia" w:ascii="仿宋" w:hAnsi="仿宋" w:eastAsia="仿宋"/>
          <w:sz w:val="32"/>
          <w:lang w:eastAsia="zh-CN"/>
        </w:rPr>
      </w:pPr>
      <w:r>
        <w:rPr>
          <w:rFonts w:hint="eastAsia" w:ascii="仿宋" w:hAnsi="仿宋" w:eastAsia="仿宋"/>
          <w:sz w:val="32"/>
          <w:lang w:eastAsia="zh-CN"/>
        </w:rPr>
        <w:t>（一）负责污染源监督性监测工作，建立和健全污染源监测档案。</w:t>
      </w:r>
    </w:p>
    <w:p>
      <w:pPr>
        <w:ind w:firstLine="640" w:firstLineChars="200"/>
        <w:rPr>
          <w:rFonts w:hint="eastAsia" w:ascii="仿宋" w:hAnsi="仿宋" w:eastAsia="仿宋"/>
          <w:sz w:val="32"/>
          <w:lang w:eastAsia="zh-CN"/>
        </w:rPr>
      </w:pPr>
      <w:r>
        <w:rPr>
          <w:rFonts w:hint="eastAsia" w:ascii="仿宋" w:hAnsi="仿宋" w:eastAsia="仿宋"/>
          <w:sz w:val="32"/>
          <w:lang w:eastAsia="zh-CN"/>
        </w:rPr>
        <w:t>（二）负责污染源自动监控设备比对、在用机动车污染检测抽查监测和企业自行监测指导工作。</w:t>
      </w:r>
    </w:p>
    <w:p>
      <w:pPr>
        <w:ind w:firstLine="640" w:firstLineChars="200"/>
        <w:rPr>
          <w:rFonts w:hint="eastAsia" w:ascii="仿宋" w:hAnsi="仿宋" w:eastAsia="仿宋"/>
          <w:sz w:val="32"/>
          <w:lang w:eastAsia="zh-CN"/>
        </w:rPr>
      </w:pPr>
      <w:r>
        <w:rPr>
          <w:rFonts w:hint="eastAsia" w:ascii="仿宋" w:hAnsi="仿宋" w:eastAsia="仿宋"/>
          <w:sz w:val="32"/>
          <w:lang w:eastAsia="zh-CN"/>
        </w:rPr>
        <w:t>（三）开展环境执法监测工作，针对专项环境治理和环境污染信访案件开展临时性监测。</w:t>
      </w:r>
    </w:p>
    <w:p>
      <w:pPr>
        <w:ind w:firstLine="640" w:firstLineChars="200"/>
        <w:rPr>
          <w:rFonts w:hint="eastAsia" w:ascii="仿宋" w:hAnsi="仿宋" w:eastAsia="仿宋"/>
          <w:sz w:val="32"/>
          <w:lang w:eastAsia="zh-CN"/>
        </w:rPr>
      </w:pPr>
      <w:r>
        <w:rPr>
          <w:rFonts w:hint="eastAsia" w:ascii="仿宋" w:hAnsi="仿宋" w:eastAsia="仿宋"/>
          <w:sz w:val="32"/>
          <w:lang w:eastAsia="zh-CN"/>
        </w:rPr>
        <w:t>（四）开展环境应急监测工作，对辖区突发环境污染事件开展应急监测工作，完成环境污染纠纷仲裁监测。</w:t>
      </w:r>
    </w:p>
    <w:p>
      <w:pPr>
        <w:ind w:firstLine="640" w:firstLineChars="200"/>
        <w:rPr>
          <w:rFonts w:hint="eastAsia" w:ascii="仿宋" w:hAnsi="仿宋" w:eastAsia="仿宋"/>
          <w:sz w:val="32"/>
          <w:lang w:eastAsia="zh-CN"/>
        </w:rPr>
      </w:pPr>
      <w:r>
        <w:rPr>
          <w:rFonts w:hint="eastAsia" w:ascii="仿宋" w:hAnsi="仿宋" w:eastAsia="仿宋"/>
          <w:sz w:val="32"/>
          <w:lang w:eastAsia="zh-CN"/>
        </w:rPr>
        <w:t>（五）收集、整理、上报环境监测数据，为环境管理提供技术支持。</w:t>
      </w:r>
    </w:p>
    <w:p>
      <w:pPr>
        <w:ind w:firstLine="640" w:firstLineChars="200"/>
        <w:rPr>
          <w:rFonts w:hint="eastAsia" w:ascii="仿宋" w:hAnsi="仿宋" w:eastAsia="仿宋"/>
          <w:sz w:val="32"/>
          <w:lang w:eastAsia="zh-CN"/>
        </w:rPr>
      </w:pPr>
      <w:r>
        <w:rPr>
          <w:rFonts w:hint="eastAsia" w:ascii="仿宋" w:hAnsi="仿宋" w:eastAsia="仿宋"/>
          <w:sz w:val="32"/>
          <w:lang w:eastAsia="zh-CN"/>
        </w:rPr>
        <w:t>（六）完成上级主管部门下达的其他工作任务。</w:t>
      </w:r>
    </w:p>
    <w:p>
      <w:pPr>
        <w:numPr>
          <w:ilvl w:val="0"/>
          <w:numId w:val="3"/>
        </w:numPr>
        <w:ind w:firstLine="640" w:firstLineChars="200"/>
        <w:rPr>
          <w:rFonts w:hint="eastAsia" w:ascii="黑体" w:hAnsi="黑体" w:eastAsia="黑体"/>
          <w:sz w:val="32"/>
        </w:rPr>
      </w:pPr>
      <w:r>
        <w:rPr>
          <w:rFonts w:hint="eastAsia" w:ascii="黑体" w:hAnsi="黑体" w:eastAsia="黑体"/>
          <w:sz w:val="32"/>
        </w:rPr>
        <w:t>机构设置及部门决算单位构成</w:t>
      </w:r>
    </w:p>
    <w:p>
      <w:pPr>
        <w:ind w:firstLine="640" w:firstLineChars="200"/>
        <w:rPr>
          <w:rFonts w:hint="eastAsia" w:ascii="仿宋" w:hAnsi="仿宋" w:eastAsia="仿宋"/>
          <w:sz w:val="32"/>
          <w:lang w:eastAsia="zh-CN"/>
        </w:rPr>
      </w:pPr>
      <w:r>
        <w:rPr>
          <w:rFonts w:hint="eastAsia" w:ascii="仿宋" w:hAnsi="仿宋" w:eastAsia="仿宋"/>
          <w:sz w:val="32"/>
        </w:rPr>
        <w:t>根据上述职责，</w:t>
      </w:r>
      <w:r>
        <w:rPr>
          <w:rFonts w:hint="eastAsia" w:ascii="仿宋" w:hAnsi="仿宋" w:eastAsia="仿宋"/>
          <w:sz w:val="32"/>
          <w:szCs w:val="30"/>
          <w:lang w:eastAsia="zh-CN"/>
        </w:rPr>
        <w:t>梨树县环境监测站</w:t>
      </w:r>
      <w:r>
        <w:rPr>
          <w:rFonts w:hint="eastAsia" w:ascii="仿宋" w:hAnsi="仿宋" w:eastAsia="仿宋"/>
          <w:sz w:val="32"/>
        </w:rPr>
        <w:t>内设</w:t>
      </w:r>
      <w:r>
        <w:rPr>
          <w:rFonts w:hint="eastAsia" w:ascii="仿宋" w:hAnsi="仿宋" w:eastAsia="仿宋"/>
          <w:sz w:val="32"/>
          <w:lang w:val="en-US" w:eastAsia="zh-CN"/>
        </w:rPr>
        <w:t>4</w:t>
      </w:r>
      <w:r>
        <w:rPr>
          <w:rFonts w:hint="eastAsia" w:ascii="仿宋" w:hAnsi="仿宋" w:eastAsia="仿宋"/>
          <w:sz w:val="32"/>
        </w:rPr>
        <w:t>个机构，分别为</w:t>
      </w:r>
      <w:r>
        <w:rPr>
          <w:rFonts w:hint="eastAsia" w:ascii="仿宋" w:hAnsi="仿宋" w:eastAsia="仿宋"/>
          <w:sz w:val="32"/>
          <w:lang w:eastAsia="zh-CN"/>
        </w:rPr>
        <w:t>大气分析室、水质分析室、质量控制室、办公室</w:t>
      </w:r>
      <w:r>
        <w:rPr>
          <w:rFonts w:hint="eastAsia" w:ascii="仿宋" w:hAnsi="仿宋" w:eastAsia="仿宋"/>
          <w:sz w:val="32"/>
        </w:rPr>
        <w:t>。</w:t>
      </w:r>
      <w:r>
        <w:rPr>
          <w:rFonts w:hint="eastAsia" w:ascii="仿宋" w:hAnsi="仿宋" w:eastAsia="仿宋"/>
          <w:sz w:val="32"/>
          <w:lang w:val="en-US" w:eastAsia="zh-CN"/>
        </w:rPr>
        <w:t>下设1家预算单位，为</w:t>
      </w:r>
      <w:r>
        <w:rPr>
          <w:rFonts w:hint="eastAsia" w:ascii="仿宋" w:hAnsi="仿宋" w:eastAsia="仿宋"/>
          <w:sz w:val="32"/>
          <w:szCs w:val="30"/>
          <w:lang w:eastAsia="zh-CN"/>
        </w:rPr>
        <w:t>梨树县</w:t>
      </w:r>
      <w:r>
        <w:rPr>
          <w:rFonts w:hint="eastAsia" w:ascii="仿宋" w:hAnsi="仿宋" w:eastAsia="仿宋"/>
          <w:sz w:val="32"/>
          <w:szCs w:val="30"/>
          <w:lang w:val="en-US" w:eastAsia="zh-CN"/>
        </w:rPr>
        <w:t>生态</w:t>
      </w:r>
      <w:r>
        <w:rPr>
          <w:rFonts w:hint="eastAsia" w:ascii="仿宋" w:hAnsi="仿宋" w:eastAsia="仿宋"/>
          <w:sz w:val="32"/>
          <w:szCs w:val="30"/>
          <w:lang w:eastAsia="zh-CN"/>
        </w:rPr>
        <w:t>环境监测站</w:t>
      </w:r>
      <w:r>
        <w:rPr>
          <w:rFonts w:hint="eastAsia" w:ascii="仿宋" w:hAnsi="仿宋" w:eastAsia="仿宋"/>
          <w:sz w:val="32"/>
        </w:rPr>
        <w:t>本级</w:t>
      </w:r>
      <w:r>
        <w:rPr>
          <w:rFonts w:hint="eastAsia" w:ascii="仿宋" w:hAnsi="仿宋" w:eastAsia="仿宋"/>
          <w:sz w:val="32"/>
          <w:lang w:eastAsia="zh-CN"/>
        </w:rPr>
        <w:t>。</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 xml:space="preserve">年收支总预算 </w:t>
      </w:r>
      <w:r>
        <w:rPr>
          <w:rFonts w:hint="eastAsia" w:ascii="宋体"/>
          <w:sz w:val="32"/>
          <w:szCs w:val="32"/>
          <w:lang w:val="en-US" w:eastAsia="zh-CN"/>
        </w:rPr>
        <w:t>323.44</w:t>
      </w:r>
      <w:r>
        <w:rPr>
          <w:rFonts w:hint="eastAsia" w:ascii="宋体"/>
          <w:sz w:val="32"/>
          <w:szCs w:val="32"/>
        </w:rPr>
        <w:t>万元，比</w:t>
      </w:r>
      <w:r>
        <w:rPr>
          <w:rFonts w:hint="eastAsia" w:ascii="宋体"/>
          <w:sz w:val="32"/>
          <w:szCs w:val="32"/>
          <w:lang w:eastAsia="zh-CN"/>
        </w:rPr>
        <w:t>202</w:t>
      </w:r>
      <w:r>
        <w:rPr>
          <w:rFonts w:hint="eastAsia" w:ascii="宋体"/>
          <w:sz w:val="32"/>
          <w:szCs w:val="32"/>
          <w:lang w:val="en-US" w:eastAsia="zh-CN"/>
        </w:rPr>
        <w:t>0</w:t>
      </w:r>
      <w:r>
        <w:rPr>
          <w:rFonts w:hint="eastAsia" w:ascii="宋体"/>
          <w:sz w:val="32"/>
          <w:szCs w:val="32"/>
        </w:rPr>
        <w:t>年预算减少</w:t>
      </w:r>
      <w:r>
        <w:rPr>
          <w:rFonts w:hint="eastAsia" w:ascii="宋体"/>
          <w:sz w:val="32"/>
          <w:szCs w:val="32"/>
          <w:lang w:val="en-US" w:eastAsia="zh-CN"/>
        </w:rPr>
        <w:t>82.06</w:t>
      </w:r>
      <w:r>
        <w:rPr>
          <w:rFonts w:hint="eastAsia" w:ascii="宋体"/>
          <w:sz w:val="32"/>
          <w:szCs w:val="32"/>
        </w:rPr>
        <w:t>万元，主要原因是</w:t>
      </w:r>
      <w:r>
        <w:rPr>
          <w:rFonts w:hint="eastAsia" w:ascii="宋体"/>
          <w:sz w:val="32"/>
          <w:szCs w:val="32"/>
          <w:lang w:val="en-US" w:eastAsia="zh-CN"/>
        </w:rPr>
        <w:t>我单位人员有减少，没有专项支出</w:t>
      </w:r>
      <w:r>
        <w:rPr>
          <w:rFonts w:ascii="宋体"/>
          <w:sz w:val="32"/>
          <w:szCs w:val="32"/>
        </w:rPr>
        <w:tab/>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w:t>
      </w:r>
      <w:r>
        <w:rPr>
          <w:rFonts w:hint="eastAsia" w:ascii="宋体"/>
          <w:sz w:val="32"/>
          <w:szCs w:val="32"/>
          <w:lang w:val="en-US" w:eastAsia="zh-CN"/>
        </w:rPr>
        <w:t>323.44</w:t>
      </w:r>
      <w:r>
        <w:rPr>
          <w:rFonts w:hint="eastAsia" w:ascii="宋体"/>
          <w:sz w:val="32"/>
          <w:szCs w:val="32"/>
        </w:rPr>
        <w:t>万元，其中：本年收入</w:t>
      </w:r>
      <w:r>
        <w:rPr>
          <w:rFonts w:hint="eastAsia" w:ascii="宋体"/>
          <w:sz w:val="32"/>
          <w:szCs w:val="32"/>
          <w:lang w:val="en-US" w:eastAsia="zh-CN"/>
        </w:rPr>
        <w:t>323.44</w:t>
      </w:r>
      <w:r>
        <w:rPr>
          <w:rFonts w:hint="eastAsia" w:ascii="宋体"/>
          <w:sz w:val="32"/>
          <w:szCs w:val="32"/>
        </w:rPr>
        <w:t xml:space="preserve"> 万元，占</w:t>
      </w:r>
      <w:r>
        <w:rPr>
          <w:rFonts w:hint="eastAsia" w:ascii="宋体"/>
          <w:sz w:val="32"/>
          <w:szCs w:val="32"/>
          <w:lang w:val="en-US" w:eastAsia="zh-CN"/>
        </w:rPr>
        <w:t>100</w:t>
      </w:r>
      <w:r>
        <w:rPr>
          <w:rFonts w:hint="eastAsia" w:ascii="宋体"/>
          <w:sz w:val="32"/>
          <w:szCs w:val="32"/>
        </w:rPr>
        <w:t xml:space="preserve"> %。本年收入中，一般公共预算拨款收入</w:t>
      </w:r>
      <w:r>
        <w:rPr>
          <w:rFonts w:hint="eastAsia" w:ascii="宋体"/>
          <w:sz w:val="32"/>
          <w:szCs w:val="32"/>
          <w:lang w:val="en-US" w:eastAsia="zh-CN"/>
        </w:rPr>
        <w:t>323.44</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val="en-US" w:eastAsia="zh-CN"/>
        </w:rPr>
        <w:t>323.44</w:t>
      </w:r>
      <w:r>
        <w:rPr>
          <w:rFonts w:hint="eastAsia" w:ascii="宋体"/>
          <w:sz w:val="32"/>
          <w:szCs w:val="32"/>
        </w:rPr>
        <w:t>万元，其中：基本支出</w:t>
      </w:r>
      <w:r>
        <w:rPr>
          <w:rFonts w:hint="eastAsia" w:ascii="宋体"/>
          <w:sz w:val="32"/>
          <w:szCs w:val="32"/>
          <w:lang w:val="en-US" w:eastAsia="zh-CN"/>
        </w:rPr>
        <w:t>256.44</w:t>
      </w:r>
      <w:r>
        <w:rPr>
          <w:rFonts w:hint="eastAsia" w:ascii="宋体"/>
          <w:sz w:val="32"/>
          <w:szCs w:val="32"/>
        </w:rPr>
        <w:t xml:space="preserve">    万元，占</w:t>
      </w:r>
      <w:r>
        <w:rPr>
          <w:rFonts w:hint="eastAsia" w:ascii="宋体"/>
          <w:sz w:val="32"/>
          <w:szCs w:val="32"/>
          <w:lang w:val="en-US" w:eastAsia="zh-CN"/>
        </w:rPr>
        <w:t>79</w:t>
      </w:r>
      <w:r>
        <w:rPr>
          <w:rFonts w:hint="eastAsia" w:ascii="宋体"/>
          <w:sz w:val="32"/>
          <w:szCs w:val="32"/>
        </w:rPr>
        <w:t>%；项目支出</w:t>
      </w:r>
      <w:r>
        <w:rPr>
          <w:rFonts w:hint="eastAsia" w:ascii="宋体"/>
          <w:sz w:val="32"/>
          <w:szCs w:val="32"/>
          <w:lang w:val="en-US" w:eastAsia="zh-CN"/>
        </w:rPr>
        <w:t>67</w:t>
      </w:r>
      <w:r>
        <w:rPr>
          <w:rFonts w:hint="eastAsia" w:ascii="宋体"/>
          <w:sz w:val="32"/>
          <w:szCs w:val="32"/>
        </w:rPr>
        <w:t xml:space="preserve"> 万元，占</w:t>
      </w:r>
      <w:r>
        <w:rPr>
          <w:rFonts w:hint="eastAsia" w:ascii="宋体"/>
          <w:sz w:val="32"/>
          <w:szCs w:val="32"/>
          <w:lang w:val="en-US" w:eastAsia="zh-CN"/>
        </w:rPr>
        <w:t>21</w:t>
      </w:r>
      <w:r>
        <w:rPr>
          <w:rFonts w:hint="eastAsia" w:ascii="宋体"/>
          <w:sz w:val="32"/>
          <w:szCs w:val="32"/>
        </w:rPr>
        <w:t xml:space="preserve"> %。基本支出中，人员经费</w:t>
      </w:r>
      <w:r>
        <w:rPr>
          <w:rFonts w:hint="eastAsia" w:ascii="宋体"/>
          <w:sz w:val="32"/>
          <w:szCs w:val="32"/>
          <w:lang w:val="en-US" w:eastAsia="zh-CN"/>
        </w:rPr>
        <w:t>256.44</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%；公用经费 </w:t>
      </w:r>
      <w:r>
        <w:rPr>
          <w:rFonts w:hint="eastAsia" w:ascii="宋体"/>
          <w:sz w:val="32"/>
          <w:szCs w:val="32"/>
          <w:lang w:val="en-US" w:eastAsia="zh-CN"/>
        </w:rPr>
        <w:t>0</w:t>
      </w:r>
      <w:r>
        <w:rPr>
          <w:rFonts w:hint="eastAsia" w:ascii="宋体"/>
          <w:sz w:val="32"/>
          <w:szCs w:val="32"/>
        </w:rPr>
        <w:t>万元。</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eastAsia" w:ascii="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323.44</w:t>
      </w:r>
      <w:r>
        <w:rPr>
          <w:rFonts w:hint="eastAsia" w:ascii="宋体"/>
          <w:sz w:val="32"/>
          <w:szCs w:val="32"/>
        </w:rPr>
        <w:t>万元，其中：一般公共预算拨款</w:t>
      </w:r>
      <w:r>
        <w:rPr>
          <w:rFonts w:hint="eastAsia" w:ascii="宋体"/>
          <w:sz w:val="32"/>
          <w:szCs w:val="32"/>
          <w:lang w:val="en-US" w:eastAsia="zh-CN"/>
        </w:rPr>
        <w:t>323.44</w:t>
      </w:r>
      <w:r>
        <w:rPr>
          <w:rFonts w:hint="eastAsia" w:ascii="宋体"/>
          <w:sz w:val="32"/>
          <w:szCs w:val="32"/>
        </w:rPr>
        <w:t>万元。支出包括：社会保障和就业支出</w:t>
      </w:r>
      <w:r>
        <w:rPr>
          <w:rFonts w:hint="eastAsia" w:ascii="宋体"/>
          <w:sz w:val="32"/>
          <w:szCs w:val="32"/>
          <w:lang w:val="en-US" w:eastAsia="zh-CN"/>
        </w:rPr>
        <w:t>35.5万元</w:t>
      </w:r>
      <w:r>
        <w:rPr>
          <w:rFonts w:hint="eastAsia" w:ascii="宋体"/>
          <w:sz w:val="32"/>
          <w:szCs w:val="32"/>
        </w:rPr>
        <w:t>、</w:t>
      </w:r>
      <w:r>
        <w:rPr>
          <w:rFonts w:hint="eastAsia" w:ascii="宋体"/>
          <w:sz w:val="32"/>
          <w:szCs w:val="32"/>
          <w:lang w:eastAsia="zh-CN"/>
        </w:rPr>
        <w:t>卫生健康支出</w:t>
      </w:r>
      <w:r>
        <w:rPr>
          <w:rFonts w:hint="eastAsia" w:ascii="宋体"/>
          <w:sz w:val="32"/>
          <w:szCs w:val="32"/>
          <w:lang w:val="en-US" w:eastAsia="zh-CN"/>
        </w:rPr>
        <w:t>10.18万元</w:t>
      </w:r>
      <w:r>
        <w:rPr>
          <w:rFonts w:hint="eastAsia" w:ascii="宋体"/>
          <w:sz w:val="32"/>
          <w:szCs w:val="32"/>
          <w:lang w:eastAsia="zh-CN"/>
        </w:rPr>
        <w:t>、节能环保支出</w:t>
      </w:r>
      <w:r>
        <w:rPr>
          <w:rFonts w:hint="eastAsia" w:ascii="宋体"/>
          <w:sz w:val="32"/>
          <w:szCs w:val="32"/>
          <w:lang w:val="en-US" w:eastAsia="zh-CN"/>
        </w:rPr>
        <w:t>258.4万元</w:t>
      </w:r>
      <w:r>
        <w:rPr>
          <w:rFonts w:hint="eastAsia" w:ascii="宋体"/>
          <w:sz w:val="32"/>
          <w:szCs w:val="32"/>
          <w:lang w:eastAsia="zh-CN"/>
        </w:rPr>
        <w:t>、</w:t>
      </w:r>
      <w:r>
        <w:rPr>
          <w:rFonts w:hint="eastAsia" w:ascii="宋体"/>
          <w:sz w:val="32"/>
          <w:szCs w:val="32"/>
        </w:rPr>
        <w:t>住房保障支出</w:t>
      </w:r>
      <w:r>
        <w:rPr>
          <w:rFonts w:hint="eastAsia" w:ascii="宋体"/>
          <w:sz w:val="32"/>
          <w:szCs w:val="32"/>
          <w:lang w:val="en-US" w:eastAsia="zh-CN"/>
        </w:rPr>
        <w:t>19.36万元。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hint="eastAsia"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val="en-US" w:eastAsia="zh-CN"/>
        </w:rPr>
        <w:t>323.44</w:t>
      </w:r>
      <w:r>
        <w:rPr>
          <w:rFonts w:hint="eastAsia" w:ascii="宋体"/>
          <w:sz w:val="32"/>
          <w:szCs w:val="32"/>
        </w:rPr>
        <w:t>万元，其中：基本支出</w:t>
      </w:r>
      <w:r>
        <w:rPr>
          <w:rFonts w:hint="eastAsia" w:ascii="宋体"/>
          <w:sz w:val="32"/>
          <w:szCs w:val="32"/>
          <w:lang w:val="en-US" w:eastAsia="zh-CN"/>
        </w:rPr>
        <w:t>256.44</w:t>
      </w:r>
      <w:r>
        <w:rPr>
          <w:rFonts w:hint="eastAsia" w:ascii="宋体"/>
          <w:sz w:val="32"/>
          <w:szCs w:val="32"/>
        </w:rPr>
        <w:t xml:space="preserve">    万元，占</w:t>
      </w:r>
      <w:r>
        <w:rPr>
          <w:rFonts w:hint="eastAsia" w:ascii="宋体"/>
          <w:sz w:val="32"/>
          <w:szCs w:val="32"/>
          <w:lang w:val="en-US" w:eastAsia="zh-CN"/>
        </w:rPr>
        <w:t>79</w:t>
      </w:r>
      <w:r>
        <w:rPr>
          <w:rFonts w:hint="eastAsia" w:ascii="宋体"/>
          <w:sz w:val="32"/>
          <w:szCs w:val="32"/>
        </w:rPr>
        <w:t xml:space="preserve">%；项目支出 </w:t>
      </w:r>
      <w:r>
        <w:rPr>
          <w:rFonts w:hint="eastAsia" w:ascii="宋体"/>
          <w:sz w:val="32"/>
          <w:szCs w:val="32"/>
          <w:lang w:val="en-US" w:eastAsia="zh-CN"/>
        </w:rPr>
        <w:t>67</w:t>
      </w:r>
      <w:r>
        <w:rPr>
          <w:rFonts w:hint="eastAsia" w:ascii="宋体"/>
          <w:sz w:val="32"/>
          <w:szCs w:val="32"/>
        </w:rPr>
        <w:t xml:space="preserve"> 万元，占</w:t>
      </w:r>
      <w:r>
        <w:rPr>
          <w:rFonts w:hint="eastAsia" w:ascii="宋体"/>
          <w:sz w:val="32"/>
          <w:szCs w:val="32"/>
          <w:lang w:val="en-US" w:eastAsia="zh-CN"/>
        </w:rPr>
        <w:t>21</w:t>
      </w:r>
      <w:r>
        <w:rPr>
          <w:rFonts w:hint="eastAsia" w:ascii="宋体"/>
          <w:sz w:val="32"/>
          <w:szCs w:val="32"/>
        </w:rPr>
        <w:t>%。基本支出中，人员经费</w:t>
      </w:r>
      <w:r>
        <w:rPr>
          <w:rFonts w:hint="eastAsia" w:ascii="宋体"/>
          <w:sz w:val="32"/>
          <w:szCs w:val="32"/>
          <w:lang w:val="en-US" w:eastAsia="zh-CN"/>
        </w:rPr>
        <w:t>256.44</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%；公用经费</w:t>
      </w:r>
      <w:r>
        <w:rPr>
          <w:rFonts w:hint="eastAsia" w:ascii="宋体"/>
          <w:sz w:val="32"/>
          <w:szCs w:val="32"/>
          <w:lang w:val="en-US" w:eastAsia="zh-CN"/>
        </w:rPr>
        <w:t>0</w:t>
      </w:r>
      <w:r>
        <w:rPr>
          <w:rFonts w:hint="eastAsia" w:ascii="宋体"/>
          <w:sz w:val="32"/>
          <w:szCs w:val="32"/>
        </w:rPr>
        <w:t>万元。</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hint="eastAsia" w:ascii="宋体" w:eastAsia="宋体"/>
          <w:sz w:val="32"/>
          <w:szCs w:val="32"/>
          <w:lang w:eastAsia="zh-CN"/>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256.44</w:t>
      </w:r>
      <w:r>
        <w:rPr>
          <w:rFonts w:hint="eastAsia" w:ascii="宋体"/>
          <w:sz w:val="32"/>
          <w:szCs w:val="32"/>
        </w:rPr>
        <w:t>万元，其中：人员经费</w:t>
      </w:r>
      <w:r>
        <w:rPr>
          <w:rFonts w:hint="eastAsia" w:ascii="宋体"/>
          <w:sz w:val="32"/>
          <w:szCs w:val="32"/>
          <w:lang w:val="en-US" w:eastAsia="zh-CN"/>
        </w:rPr>
        <w:t>256.44</w:t>
      </w:r>
      <w:r>
        <w:rPr>
          <w:rFonts w:hint="eastAsia" w:ascii="宋体"/>
          <w:sz w:val="32"/>
          <w:szCs w:val="32"/>
        </w:rPr>
        <w:t>万元，主要包括：基本工资</w:t>
      </w:r>
      <w:r>
        <w:rPr>
          <w:rFonts w:hint="eastAsia" w:ascii="宋体"/>
          <w:sz w:val="32"/>
          <w:szCs w:val="32"/>
          <w:lang w:val="en-US" w:eastAsia="zh-CN"/>
        </w:rPr>
        <w:t>127.6万元</w:t>
      </w:r>
      <w:r>
        <w:rPr>
          <w:rFonts w:hint="eastAsia" w:ascii="宋体"/>
          <w:sz w:val="32"/>
          <w:szCs w:val="32"/>
        </w:rPr>
        <w:t>、津贴补贴</w:t>
      </w:r>
      <w:r>
        <w:rPr>
          <w:rFonts w:hint="eastAsia" w:ascii="宋体"/>
          <w:sz w:val="32"/>
          <w:szCs w:val="32"/>
          <w:lang w:val="en-US" w:eastAsia="zh-CN"/>
        </w:rPr>
        <w:t>63.8万元</w:t>
      </w:r>
      <w:r>
        <w:rPr>
          <w:rFonts w:hint="eastAsia" w:ascii="宋体"/>
          <w:sz w:val="32"/>
          <w:szCs w:val="32"/>
        </w:rPr>
        <w:t>、机关事业单位基本养老保险缴费</w:t>
      </w:r>
      <w:r>
        <w:rPr>
          <w:rFonts w:hint="eastAsia" w:ascii="宋体"/>
          <w:sz w:val="32"/>
          <w:szCs w:val="32"/>
          <w:lang w:val="en-US" w:eastAsia="zh-CN"/>
        </w:rPr>
        <w:t>32.23万元</w:t>
      </w:r>
      <w:r>
        <w:rPr>
          <w:rFonts w:hint="eastAsia" w:ascii="宋体"/>
          <w:sz w:val="32"/>
          <w:szCs w:val="32"/>
        </w:rPr>
        <w:t>、职工基本医疗保险缴费</w:t>
      </w:r>
      <w:r>
        <w:rPr>
          <w:rFonts w:hint="eastAsia" w:ascii="宋体"/>
          <w:sz w:val="32"/>
          <w:szCs w:val="32"/>
          <w:lang w:val="en-US" w:eastAsia="zh-CN"/>
        </w:rPr>
        <w:t>10.18万元</w:t>
      </w:r>
      <w:r>
        <w:rPr>
          <w:rFonts w:hint="eastAsia" w:ascii="宋体"/>
          <w:sz w:val="32"/>
          <w:szCs w:val="32"/>
        </w:rPr>
        <w:t>、其他社会保障缴费</w:t>
      </w:r>
      <w:r>
        <w:rPr>
          <w:rFonts w:hint="eastAsia" w:ascii="宋体"/>
          <w:sz w:val="32"/>
          <w:szCs w:val="32"/>
          <w:lang w:val="en-US" w:eastAsia="zh-CN"/>
        </w:rPr>
        <w:t>3.27万元</w:t>
      </w:r>
      <w:r>
        <w:rPr>
          <w:rFonts w:hint="eastAsia" w:ascii="宋体"/>
          <w:sz w:val="32"/>
          <w:szCs w:val="32"/>
        </w:rPr>
        <w:t>、住房公积金</w:t>
      </w:r>
      <w:r>
        <w:rPr>
          <w:rFonts w:hint="eastAsia" w:ascii="宋体"/>
          <w:sz w:val="32"/>
          <w:szCs w:val="32"/>
          <w:lang w:val="en-US" w:eastAsia="zh-CN"/>
        </w:rPr>
        <w:t>19.36万元</w:t>
      </w:r>
      <w:r>
        <w:rPr>
          <w:rFonts w:hint="eastAsia" w:ascii="宋体"/>
          <w:sz w:val="32"/>
          <w:szCs w:val="32"/>
          <w:lang w:eastAsia="zh-CN"/>
        </w:rPr>
        <w:t>。</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年“三公”经费预算数为 </w:t>
      </w:r>
      <w:r>
        <w:rPr>
          <w:rFonts w:hint="eastAsia" w:ascii="宋体"/>
          <w:sz w:val="32"/>
          <w:szCs w:val="32"/>
          <w:lang w:val="en-US" w:eastAsia="zh-CN"/>
        </w:rPr>
        <w:t>5.7</w:t>
      </w:r>
      <w:r>
        <w:rPr>
          <w:rFonts w:hint="eastAsia" w:ascii="宋体"/>
          <w:sz w:val="32"/>
          <w:szCs w:val="32"/>
        </w:rPr>
        <w:t>万元，比</w:t>
      </w:r>
      <w:r>
        <w:rPr>
          <w:rFonts w:hint="eastAsia" w:ascii="宋体"/>
          <w:sz w:val="32"/>
          <w:szCs w:val="32"/>
          <w:lang w:eastAsia="zh-CN"/>
        </w:rPr>
        <w:t>2020</w:t>
      </w:r>
      <w:r>
        <w:rPr>
          <w:rFonts w:hint="eastAsia" w:ascii="宋体"/>
          <w:sz w:val="32"/>
          <w:szCs w:val="32"/>
        </w:rPr>
        <w:t>年预算数减少</w:t>
      </w:r>
      <w:r>
        <w:rPr>
          <w:rFonts w:hint="eastAsia" w:ascii="宋体"/>
          <w:sz w:val="32"/>
          <w:szCs w:val="32"/>
          <w:lang w:val="en-US" w:eastAsia="zh-CN"/>
        </w:rPr>
        <w:t>0.02</w:t>
      </w:r>
      <w:r>
        <w:rPr>
          <w:rFonts w:hint="eastAsia" w:ascii="宋体"/>
          <w:sz w:val="32"/>
          <w:szCs w:val="32"/>
        </w:rPr>
        <w:t>万元。其中：</w:t>
      </w:r>
    </w:p>
    <w:p>
      <w:pPr>
        <w:tabs>
          <w:tab w:val="left" w:pos="1200"/>
          <w:tab w:val="right" w:pos="8306"/>
        </w:tabs>
        <w:ind w:firstLine="630"/>
        <w:jc w:val="left"/>
        <w:rPr>
          <w:rFonts w:ascii="宋体"/>
          <w:sz w:val="32"/>
          <w:szCs w:val="32"/>
        </w:rPr>
      </w:pPr>
      <w:r>
        <w:rPr>
          <w:rFonts w:hint="eastAsia" w:ascii="宋体"/>
          <w:sz w:val="32"/>
          <w:szCs w:val="32"/>
        </w:rPr>
        <w:t xml:space="preserve">1、因公出国（境）费 </w:t>
      </w:r>
      <w:r>
        <w:rPr>
          <w:rFonts w:hint="eastAsia" w:ascii="宋体"/>
          <w:sz w:val="32"/>
          <w:szCs w:val="32"/>
          <w:lang w:val="en-US" w:eastAsia="zh-CN"/>
        </w:rPr>
        <w:t>0</w:t>
      </w:r>
      <w:r>
        <w:rPr>
          <w:rFonts w:hint="eastAsia" w:ascii="宋体"/>
          <w:sz w:val="32"/>
          <w:szCs w:val="32"/>
        </w:rPr>
        <w:t>万元。</w:t>
      </w:r>
    </w:p>
    <w:p>
      <w:pPr>
        <w:tabs>
          <w:tab w:val="left" w:pos="1200"/>
          <w:tab w:val="right" w:pos="8306"/>
        </w:tabs>
        <w:ind w:firstLine="630"/>
        <w:jc w:val="left"/>
        <w:rPr>
          <w:rFonts w:ascii="宋体"/>
          <w:sz w:val="32"/>
          <w:szCs w:val="32"/>
        </w:rPr>
      </w:pPr>
      <w:r>
        <w:rPr>
          <w:rFonts w:hint="eastAsia" w:ascii="宋体"/>
          <w:sz w:val="32"/>
          <w:szCs w:val="32"/>
        </w:rPr>
        <w:t xml:space="preserve">2、公务接待费 </w:t>
      </w:r>
      <w:r>
        <w:rPr>
          <w:rFonts w:hint="eastAsia" w:ascii="宋体"/>
          <w:sz w:val="32"/>
          <w:szCs w:val="32"/>
          <w:lang w:val="en-US" w:eastAsia="zh-CN"/>
        </w:rPr>
        <w:t>0</w:t>
      </w:r>
      <w:r>
        <w:rPr>
          <w:rFonts w:hint="eastAsia" w:ascii="宋体"/>
          <w:sz w:val="32"/>
          <w:szCs w:val="32"/>
        </w:rPr>
        <w:t>万元。</w:t>
      </w:r>
    </w:p>
    <w:p>
      <w:pPr>
        <w:tabs>
          <w:tab w:val="left" w:pos="1200"/>
          <w:tab w:val="right" w:pos="8306"/>
        </w:tabs>
        <w:ind w:firstLine="630"/>
        <w:jc w:val="left"/>
        <w:rPr>
          <w:rFonts w:ascii="宋体"/>
          <w:sz w:val="32"/>
          <w:szCs w:val="32"/>
        </w:rPr>
      </w:pPr>
      <w:r>
        <w:rPr>
          <w:rFonts w:hint="eastAsia" w:ascii="宋体"/>
          <w:sz w:val="32"/>
          <w:szCs w:val="32"/>
        </w:rPr>
        <w:t>3、公务用车购置及运行费</w:t>
      </w:r>
      <w:r>
        <w:rPr>
          <w:rFonts w:hint="eastAsia" w:ascii="宋体"/>
          <w:sz w:val="32"/>
          <w:szCs w:val="32"/>
          <w:lang w:val="en-US" w:eastAsia="zh-CN"/>
        </w:rPr>
        <w:t>5.7</w:t>
      </w:r>
      <w:r>
        <w:rPr>
          <w:rFonts w:hint="eastAsia" w:ascii="宋体"/>
          <w:sz w:val="32"/>
          <w:szCs w:val="32"/>
        </w:rPr>
        <w:t>万元，比</w:t>
      </w:r>
      <w:r>
        <w:rPr>
          <w:rFonts w:hint="eastAsia" w:ascii="宋体"/>
          <w:sz w:val="32"/>
          <w:szCs w:val="32"/>
          <w:lang w:eastAsia="zh-CN"/>
        </w:rPr>
        <w:t>2020</w:t>
      </w:r>
      <w:r>
        <w:rPr>
          <w:rFonts w:hint="eastAsia" w:ascii="宋体"/>
          <w:sz w:val="32"/>
          <w:szCs w:val="32"/>
        </w:rPr>
        <w:t>年预算数减少</w:t>
      </w:r>
      <w:r>
        <w:rPr>
          <w:rFonts w:hint="eastAsia" w:ascii="宋体"/>
          <w:sz w:val="32"/>
          <w:szCs w:val="32"/>
          <w:lang w:val="en-US" w:eastAsia="zh-CN"/>
        </w:rPr>
        <w:t>0.02</w:t>
      </w:r>
      <w:r>
        <w:rPr>
          <w:rFonts w:hint="eastAsia" w:ascii="宋体"/>
          <w:sz w:val="32"/>
          <w:szCs w:val="32"/>
        </w:rPr>
        <w:t>万元。其中，公务用车运行维护费</w:t>
      </w:r>
      <w:r>
        <w:rPr>
          <w:rFonts w:hint="eastAsia" w:ascii="宋体"/>
          <w:sz w:val="32"/>
          <w:szCs w:val="32"/>
          <w:lang w:val="en-US" w:eastAsia="zh-CN"/>
        </w:rPr>
        <w:t>5.7</w:t>
      </w:r>
      <w:r>
        <w:rPr>
          <w:rFonts w:hint="eastAsia" w:ascii="宋体"/>
          <w:sz w:val="32"/>
          <w:szCs w:val="32"/>
        </w:rPr>
        <w:t>万元，比</w:t>
      </w:r>
      <w:r>
        <w:rPr>
          <w:rFonts w:hint="eastAsia" w:ascii="宋体"/>
          <w:sz w:val="32"/>
          <w:szCs w:val="32"/>
          <w:lang w:eastAsia="zh-CN"/>
        </w:rPr>
        <w:t>2020</w:t>
      </w:r>
      <w:r>
        <w:rPr>
          <w:rFonts w:hint="eastAsia" w:ascii="宋体"/>
          <w:sz w:val="32"/>
          <w:szCs w:val="32"/>
        </w:rPr>
        <w:t>年预算数减少</w:t>
      </w:r>
      <w:r>
        <w:rPr>
          <w:rFonts w:hint="eastAsia" w:ascii="宋体"/>
          <w:sz w:val="32"/>
          <w:szCs w:val="32"/>
          <w:lang w:val="en-US" w:eastAsia="zh-CN"/>
        </w:rPr>
        <w:t>0.02</w:t>
      </w:r>
      <w:r>
        <w:rPr>
          <w:rFonts w:hint="eastAsia" w:ascii="宋体"/>
          <w:sz w:val="32"/>
          <w:szCs w:val="32"/>
        </w:rPr>
        <w:t xml:space="preserve">万元；公务用车购置 </w:t>
      </w:r>
      <w:r>
        <w:rPr>
          <w:rFonts w:hint="eastAsia" w:ascii="宋体"/>
          <w:sz w:val="32"/>
          <w:szCs w:val="32"/>
          <w:lang w:val="en-US" w:eastAsia="zh-CN"/>
        </w:rPr>
        <w:t>0</w:t>
      </w:r>
      <w:r>
        <w:rPr>
          <w:rFonts w:hint="eastAsia" w:ascii="宋体"/>
          <w:sz w:val="32"/>
          <w:szCs w:val="32"/>
        </w:rPr>
        <w:t>万元。</w:t>
      </w:r>
      <w:bookmarkStart w:id="0" w:name="_GoBack"/>
      <w:bookmarkEnd w:id="0"/>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lang w:val="en-US" w:eastAsia="zh-CN"/>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rPr>
        <w:t>本</w:t>
      </w:r>
      <w:r>
        <w:rPr>
          <w:rFonts w:hint="eastAsia" w:ascii="宋体"/>
          <w:sz w:val="32"/>
          <w:szCs w:val="32"/>
          <w:lang w:eastAsia="zh-CN"/>
        </w:rPr>
        <w:t>单位</w:t>
      </w:r>
      <w:r>
        <w:rPr>
          <w:rFonts w:hint="eastAsia" w:ascii="宋体"/>
          <w:sz w:val="32"/>
          <w:szCs w:val="32"/>
        </w:rPr>
        <w:t>无</w:t>
      </w:r>
      <w:r>
        <w:rPr>
          <w:rFonts w:hint="eastAsia" w:ascii="宋体"/>
          <w:sz w:val="32"/>
          <w:szCs w:val="32"/>
          <w:lang w:val="en-US" w:eastAsia="zh-CN"/>
        </w:rPr>
        <w:t>机关运行经费</w:t>
      </w:r>
      <w:r>
        <w:rPr>
          <w:rFonts w:hint="eastAsia" w:ascii="宋体"/>
          <w:sz w:val="32"/>
          <w:szCs w:val="32"/>
        </w:rPr>
        <w:t>拨款。</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本部门无政府采购拨款</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2021年12月31日，部门本级和所属各预算单位共有车辆3辆，其中，其他用3 辆。单位价值50万元以上通用设备0台（套），单位价值100万元以上专用设备0台（套）。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 xml:space="preserve">年确定 </w:t>
      </w:r>
      <w:r>
        <w:rPr>
          <w:rFonts w:hint="eastAsia" w:ascii="宋体"/>
          <w:sz w:val="32"/>
          <w:szCs w:val="32"/>
          <w:lang w:val="en-US" w:eastAsia="zh-CN"/>
        </w:rPr>
        <w:t>1</w:t>
      </w:r>
      <w:r>
        <w:rPr>
          <w:rFonts w:hint="eastAsia" w:ascii="宋体"/>
          <w:sz w:val="32"/>
          <w:szCs w:val="32"/>
        </w:rPr>
        <w:t xml:space="preserve"> 个</w:t>
      </w:r>
      <w:r>
        <w:rPr>
          <w:rFonts w:hint="eastAsia" w:ascii="宋体"/>
          <w:sz w:val="32"/>
          <w:szCs w:val="32"/>
          <w:lang w:eastAsia="zh-CN"/>
        </w:rPr>
        <w:t>项目支出的绩效目标和指标，</w:t>
      </w:r>
      <w:r>
        <w:rPr>
          <w:rFonts w:hint="eastAsia" w:ascii="宋体"/>
          <w:sz w:val="32"/>
          <w:szCs w:val="32"/>
          <w:lang w:val="en-US" w:eastAsia="zh-CN"/>
        </w:rPr>
        <w:t>涉及金额 67万元。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5981A2F5"/>
    <w:multiLevelType w:val="singleLevel"/>
    <w:tmpl w:val="5981A2F5"/>
    <w:lvl w:ilvl="0" w:tentative="0">
      <w:start w:val="2"/>
      <w:numFmt w:val="chineseCounting"/>
      <w:suff w:val="nothing"/>
      <w:lvlText w:val="%1、"/>
      <w:lvlJc w:val="left"/>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WUyOGQwZGFkNzVjNDk5OTIxYWRlNDNhNDZmZTA3ZDYifQ=="/>
  </w:docVars>
  <w:rsids>
    <w:rsidRoot w:val="00000000"/>
    <w:rsid w:val="2EFD6DA9"/>
    <w:rsid w:val="52005AB8"/>
    <w:rsid w:val="54036D00"/>
    <w:rsid w:val="5E3A6909"/>
    <w:rsid w:val="73E43BD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9</Pages>
  <Words>2794</Words>
  <Characters>3012</Characters>
  <Lines>25</Lines>
  <Paragraphs>7</Paragraphs>
  <TotalTime>18</TotalTime>
  <ScaleCrop>false</ScaleCrop>
  <LinksUpToDate>false</LinksUpToDate>
  <CharactersWithSpaces>3404</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2022-09-07T11:36:58Z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D39A1D0F64984CF6872D5685003865DE</vt:lpwstr>
  </property>
</Properties>
</file>